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082" w:rsidRDefault="00225D2C" w:rsidP="001A2EF7">
      <w:pPr>
        <w:rPr>
          <w:rFonts w:ascii="Montserrat" w:eastAsia="Montserrat" w:hAnsi="Montserrat" w:cs="Montserrat"/>
        </w:rPr>
      </w:pPr>
      <w:r>
        <w:rPr>
          <w:rFonts w:ascii="Montserrat" w:eastAsia="Montserrat" w:hAnsi="Montserrat" w:cs="Montserrat"/>
          <w:b/>
        </w:rPr>
        <w:t>NOTA DE PRENSA</w:t>
      </w:r>
    </w:p>
    <w:p w:rsidR="007C0082" w:rsidRDefault="007C0082" w:rsidP="0096019C">
      <w:pPr>
        <w:jc w:val="center"/>
      </w:pPr>
    </w:p>
    <w:p w:rsidR="007C0082" w:rsidRDefault="00225D2C" w:rsidP="0096019C">
      <w:pPr>
        <w:jc w:val="center"/>
        <w:rPr>
          <w:rFonts w:ascii="Montserrat Light" w:eastAsia="Montserrat Light" w:hAnsi="Montserrat Light" w:cs="Montserrat Light"/>
          <w:sz w:val="32"/>
          <w:szCs w:val="32"/>
        </w:rPr>
      </w:pPr>
      <w:r>
        <w:rPr>
          <w:rFonts w:ascii="Montserrat Light" w:eastAsia="Montserrat Light" w:hAnsi="Montserrat Light" w:cs="Montserrat Light"/>
          <w:b/>
          <w:sz w:val="32"/>
          <w:szCs w:val="32"/>
        </w:rPr>
        <w:t xml:space="preserve">IV Jornada de Puertas Abiertas </w:t>
      </w:r>
      <w:r w:rsidR="00DC1C0D">
        <w:rPr>
          <w:rFonts w:ascii="Montserrat Light" w:eastAsia="Montserrat Light" w:hAnsi="Montserrat Light" w:cs="Montserrat Light"/>
          <w:b/>
          <w:sz w:val="32"/>
          <w:szCs w:val="32"/>
        </w:rPr>
        <w:t xml:space="preserve">de pelota en Navarra Arena </w:t>
      </w:r>
      <w:r>
        <w:rPr>
          <w:rFonts w:ascii="Montserrat Light" w:eastAsia="Montserrat Light" w:hAnsi="Montserrat Light" w:cs="Montserrat Light"/>
          <w:b/>
          <w:sz w:val="32"/>
          <w:szCs w:val="32"/>
        </w:rPr>
        <w:t>el 27 de diciembre</w:t>
      </w:r>
    </w:p>
    <w:p w:rsidR="007C0082" w:rsidRDefault="007C0082" w:rsidP="0096019C">
      <w:pPr>
        <w:jc w:val="center"/>
        <w:rPr>
          <w:rFonts w:ascii="Montserrat Light" w:eastAsia="Montserrat Light" w:hAnsi="Montserrat Light" w:cs="Montserrat Light"/>
        </w:rPr>
      </w:pPr>
    </w:p>
    <w:p w:rsidR="007C0082" w:rsidRDefault="00225D2C" w:rsidP="0096019C">
      <w:pPr>
        <w:jc w:val="center"/>
        <w:rPr>
          <w:rFonts w:ascii="Montserrat Light" w:eastAsia="Montserrat Light" w:hAnsi="Montserrat Light" w:cs="Montserrat Light"/>
          <w:sz w:val="22"/>
          <w:szCs w:val="22"/>
        </w:rPr>
      </w:pPr>
      <w:r>
        <w:rPr>
          <w:rFonts w:ascii="Montserrat Light" w:eastAsia="Montserrat Light" w:hAnsi="Montserrat Light" w:cs="Montserrat Light"/>
          <w:sz w:val="22"/>
          <w:szCs w:val="22"/>
        </w:rPr>
        <w:t xml:space="preserve">La actividad se realizará con los monitores de </w:t>
      </w:r>
      <w:proofErr w:type="spellStart"/>
      <w:r>
        <w:rPr>
          <w:rFonts w:ascii="Montserrat Light" w:eastAsia="Montserrat Light" w:hAnsi="Montserrat Light" w:cs="Montserrat Light"/>
          <w:sz w:val="22"/>
          <w:szCs w:val="22"/>
        </w:rPr>
        <w:t>ElkarP</w:t>
      </w:r>
      <w:r w:rsidR="00DC1C0D">
        <w:rPr>
          <w:rFonts w:ascii="Montserrat Light" w:eastAsia="Montserrat Light" w:hAnsi="Montserrat Light" w:cs="Montserrat Light"/>
          <w:sz w:val="22"/>
          <w:szCs w:val="22"/>
        </w:rPr>
        <w:t>e</w:t>
      </w:r>
      <w:r>
        <w:rPr>
          <w:rFonts w:ascii="Montserrat Light" w:eastAsia="Montserrat Light" w:hAnsi="Montserrat Light" w:cs="Montserrat Light"/>
          <w:sz w:val="22"/>
          <w:szCs w:val="22"/>
        </w:rPr>
        <w:t>lota</w:t>
      </w:r>
      <w:proofErr w:type="spellEnd"/>
      <w:r>
        <w:rPr>
          <w:rFonts w:ascii="Montserrat Light" w:eastAsia="Montserrat Light" w:hAnsi="Montserrat Light" w:cs="Montserrat Light"/>
          <w:sz w:val="22"/>
          <w:szCs w:val="22"/>
        </w:rPr>
        <w:t>, Juan Martí</w:t>
      </w:r>
      <w:bookmarkStart w:id="0" w:name="_GoBack"/>
      <w:bookmarkEnd w:id="0"/>
      <w:r>
        <w:rPr>
          <w:rFonts w:ascii="Montserrat Light" w:eastAsia="Montserrat Light" w:hAnsi="Montserrat Light" w:cs="Montserrat Light"/>
          <w:sz w:val="22"/>
          <w:szCs w:val="22"/>
        </w:rPr>
        <w:t xml:space="preserve">nez de Irujo, </w:t>
      </w:r>
      <w:proofErr w:type="spellStart"/>
      <w:r>
        <w:rPr>
          <w:rFonts w:ascii="Montserrat Light" w:eastAsia="Montserrat Light" w:hAnsi="Montserrat Light" w:cs="Montserrat Light"/>
          <w:sz w:val="22"/>
          <w:szCs w:val="22"/>
        </w:rPr>
        <w:t>Peio</w:t>
      </w:r>
      <w:proofErr w:type="spellEnd"/>
      <w:r>
        <w:rPr>
          <w:rFonts w:ascii="Montserrat Light" w:eastAsia="Montserrat Light" w:hAnsi="Montserrat Light" w:cs="Montserrat Light"/>
          <w:sz w:val="22"/>
          <w:szCs w:val="22"/>
        </w:rPr>
        <w:t xml:space="preserve"> Martínez de </w:t>
      </w:r>
      <w:proofErr w:type="spellStart"/>
      <w:r>
        <w:rPr>
          <w:rFonts w:ascii="Montserrat Light" w:eastAsia="Montserrat Light" w:hAnsi="Montserrat Light" w:cs="Montserrat Light"/>
          <w:sz w:val="22"/>
          <w:szCs w:val="22"/>
        </w:rPr>
        <w:t>Eulate</w:t>
      </w:r>
      <w:proofErr w:type="spellEnd"/>
      <w:r>
        <w:rPr>
          <w:rFonts w:ascii="Montserrat Light" w:eastAsia="Montserrat Light" w:hAnsi="Montserrat Light" w:cs="Montserrat Light"/>
          <w:sz w:val="22"/>
          <w:szCs w:val="22"/>
        </w:rPr>
        <w:t xml:space="preserve">, </w:t>
      </w:r>
      <w:proofErr w:type="spellStart"/>
      <w:r>
        <w:rPr>
          <w:rFonts w:ascii="Montserrat Light" w:eastAsia="Montserrat Light" w:hAnsi="Montserrat Light" w:cs="Montserrat Light"/>
          <w:sz w:val="22"/>
          <w:szCs w:val="22"/>
        </w:rPr>
        <w:t>Patxi</w:t>
      </w:r>
      <w:proofErr w:type="spellEnd"/>
      <w:r>
        <w:rPr>
          <w:rFonts w:ascii="Montserrat Light" w:eastAsia="Montserrat Light" w:hAnsi="Montserrat Light" w:cs="Montserrat Light"/>
          <w:sz w:val="22"/>
          <w:szCs w:val="22"/>
        </w:rPr>
        <w:t xml:space="preserve"> </w:t>
      </w:r>
      <w:proofErr w:type="spellStart"/>
      <w:r>
        <w:rPr>
          <w:rFonts w:ascii="Montserrat Light" w:eastAsia="Montserrat Light" w:hAnsi="Montserrat Light" w:cs="Montserrat Light"/>
          <w:sz w:val="22"/>
          <w:szCs w:val="22"/>
        </w:rPr>
        <w:t>Eugi</w:t>
      </w:r>
      <w:proofErr w:type="spellEnd"/>
      <w:r>
        <w:rPr>
          <w:rFonts w:ascii="Montserrat Light" w:eastAsia="Montserrat Light" w:hAnsi="Montserrat Light" w:cs="Montserrat Light"/>
          <w:sz w:val="22"/>
          <w:szCs w:val="22"/>
        </w:rPr>
        <w:t xml:space="preserve"> y Fernando </w:t>
      </w:r>
      <w:proofErr w:type="spellStart"/>
      <w:r>
        <w:rPr>
          <w:rFonts w:ascii="Montserrat Light" w:eastAsia="Montserrat Light" w:hAnsi="Montserrat Light" w:cs="Montserrat Light"/>
          <w:sz w:val="22"/>
          <w:szCs w:val="22"/>
        </w:rPr>
        <w:t>Goñi</w:t>
      </w:r>
      <w:proofErr w:type="spellEnd"/>
      <w:r>
        <w:rPr>
          <w:rFonts w:ascii="Montserrat Light" w:eastAsia="Montserrat Light" w:hAnsi="Montserrat Light" w:cs="Montserrat Light"/>
          <w:sz w:val="22"/>
          <w:szCs w:val="22"/>
        </w:rPr>
        <w:t xml:space="preserve">. </w:t>
      </w:r>
      <w:r w:rsidR="00DC1C0D">
        <w:rPr>
          <w:rFonts w:ascii="Montserrat Light" w:eastAsia="Montserrat Light" w:hAnsi="Montserrat Light" w:cs="Montserrat Light"/>
          <w:sz w:val="22"/>
          <w:szCs w:val="22"/>
        </w:rPr>
        <w:t>E</w:t>
      </w:r>
      <w:r>
        <w:rPr>
          <w:rFonts w:ascii="Montserrat Light" w:eastAsia="Montserrat Light" w:hAnsi="Montserrat Light" w:cs="Montserrat Light"/>
          <w:sz w:val="22"/>
          <w:szCs w:val="22"/>
        </w:rPr>
        <w:t>ste año contarán con el refuerzo de Maite Ruiz y Haizea Zamora</w:t>
      </w:r>
      <w:r w:rsidR="00DC1C0D">
        <w:rPr>
          <w:rFonts w:ascii="Montserrat Light" w:eastAsia="Montserrat Light" w:hAnsi="Montserrat Light" w:cs="Montserrat Light"/>
          <w:sz w:val="22"/>
          <w:szCs w:val="22"/>
        </w:rPr>
        <w:t>, dos referentes de la pelota femenina. La actividad se combinará con visitas guiadas al pabellón.</w:t>
      </w:r>
    </w:p>
    <w:p w:rsidR="007C0082" w:rsidRDefault="007C0082" w:rsidP="001A2EF7">
      <w:pPr>
        <w:rPr>
          <w:rFonts w:ascii="Montserrat Light" w:eastAsia="Montserrat Light" w:hAnsi="Montserrat Light" w:cs="Montserrat Light"/>
          <w:sz w:val="22"/>
          <w:szCs w:val="22"/>
        </w:rPr>
      </w:pPr>
    </w:p>
    <w:p w:rsidR="007C0082" w:rsidRDefault="00225D2C" w:rsidP="001A2EF7">
      <w:pPr>
        <w:rPr>
          <w:rFonts w:ascii="Montserrat Light" w:eastAsia="Montserrat Light" w:hAnsi="Montserrat Light" w:cs="Montserrat Light"/>
          <w:sz w:val="18"/>
          <w:szCs w:val="18"/>
        </w:rPr>
      </w:pPr>
      <w:r>
        <w:rPr>
          <w:rFonts w:ascii="Montserrat Light" w:eastAsia="Montserrat Light" w:hAnsi="Montserrat Light" w:cs="Montserrat Light"/>
          <w:b/>
          <w:sz w:val="18"/>
          <w:szCs w:val="18"/>
        </w:rPr>
        <w:t>Pamplona, 2</w:t>
      </w:r>
      <w:r w:rsidR="00DC1C0D">
        <w:rPr>
          <w:rFonts w:ascii="Montserrat Light" w:eastAsia="Montserrat Light" w:hAnsi="Montserrat Light" w:cs="Montserrat Light"/>
          <w:b/>
          <w:sz w:val="18"/>
          <w:szCs w:val="18"/>
        </w:rPr>
        <w:t>1</w:t>
      </w:r>
      <w:r>
        <w:rPr>
          <w:rFonts w:ascii="Montserrat Light" w:eastAsia="Montserrat Light" w:hAnsi="Montserrat Light" w:cs="Montserrat Light"/>
          <w:b/>
          <w:sz w:val="18"/>
          <w:szCs w:val="18"/>
        </w:rPr>
        <w:t xml:space="preserve"> de diciembre de 2018</w:t>
      </w:r>
      <w:r>
        <w:rPr>
          <w:rFonts w:ascii="Montserrat Light" w:eastAsia="Montserrat Light" w:hAnsi="Montserrat Light" w:cs="Montserrat Light"/>
          <w:sz w:val="18"/>
          <w:szCs w:val="18"/>
        </w:rPr>
        <w:t xml:space="preserve">.  </w:t>
      </w:r>
      <w:proofErr w:type="spellStart"/>
      <w:r>
        <w:rPr>
          <w:rFonts w:ascii="Montserrat Light" w:eastAsia="Montserrat Light" w:hAnsi="Montserrat Light" w:cs="Montserrat Light"/>
          <w:sz w:val="18"/>
          <w:szCs w:val="18"/>
        </w:rPr>
        <w:t>ElkarP</w:t>
      </w:r>
      <w:r w:rsidR="00DC1C0D">
        <w:rPr>
          <w:rFonts w:ascii="Montserrat Light" w:eastAsia="Montserrat Light" w:hAnsi="Montserrat Light" w:cs="Montserrat Light"/>
          <w:sz w:val="18"/>
          <w:szCs w:val="18"/>
        </w:rPr>
        <w:t>e</w:t>
      </w:r>
      <w:r>
        <w:rPr>
          <w:rFonts w:ascii="Montserrat Light" w:eastAsia="Montserrat Light" w:hAnsi="Montserrat Light" w:cs="Montserrat Light"/>
          <w:sz w:val="18"/>
          <w:szCs w:val="18"/>
        </w:rPr>
        <w:t>lota</w:t>
      </w:r>
      <w:proofErr w:type="spellEnd"/>
      <w:r>
        <w:rPr>
          <w:rFonts w:ascii="Montserrat Light" w:eastAsia="Montserrat Light" w:hAnsi="Montserrat Light" w:cs="Montserrat Light"/>
          <w:sz w:val="18"/>
          <w:szCs w:val="18"/>
        </w:rPr>
        <w:t xml:space="preserve"> llega a Navarra Arena para realizar su IV jornada de puertas abiertas. La actividad se desarrollará el jueves 27 de diciembre por la tarde. El objetivo de organizar esta actividad no es otro que poder pasar un bonito rato disfrutando de la pelota en un ambiente festivo con</w:t>
      </w:r>
      <w:r w:rsidR="00DC1C0D">
        <w:rPr>
          <w:rFonts w:ascii="Montserrat Light" w:eastAsia="Montserrat Light" w:hAnsi="Montserrat Light" w:cs="Montserrat Light"/>
          <w:sz w:val="18"/>
          <w:szCs w:val="18"/>
        </w:rPr>
        <w:t xml:space="preserve"> las y</w:t>
      </w:r>
      <w:r>
        <w:rPr>
          <w:rFonts w:ascii="Montserrat Light" w:eastAsia="Montserrat Light" w:hAnsi="Montserrat Light" w:cs="Montserrat Light"/>
          <w:sz w:val="18"/>
          <w:szCs w:val="18"/>
        </w:rPr>
        <w:t xml:space="preserve"> los más pequeños que podrán visitar esta nueva instalación que ya es referente para este deporte. Además, se podrán realizar visitas guiadas al pabellón multiusos previa inscripción en el 948</w:t>
      </w:r>
      <w:r w:rsidR="00DC1C0D">
        <w:rPr>
          <w:rFonts w:ascii="Montserrat Light" w:eastAsia="Montserrat Light" w:hAnsi="Montserrat Light" w:cs="Montserrat Light"/>
          <w:sz w:val="18"/>
          <w:szCs w:val="18"/>
        </w:rPr>
        <w:t xml:space="preserve"> </w:t>
      </w:r>
      <w:r>
        <w:rPr>
          <w:rFonts w:ascii="Montserrat Light" w:eastAsia="Montserrat Light" w:hAnsi="Montserrat Light" w:cs="Montserrat Light"/>
          <w:sz w:val="18"/>
          <w:szCs w:val="18"/>
        </w:rPr>
        <w:t>066</w:t>
      </w:r>
      <w:r w:rsidR="00DC1C0D">
        <w:rPr>
          <w:rFonts w:ascii="Montserrat Light" w:eastAsia="Montserrat Light" w:hAnsi="Montserrat Light" w:cs="Montserrat Light"/>
          <w:sz w:val="18"/>
          <w:szCs w:val="18"/>
        </w:rPr>
        <w:t xml:space="preserve"> </w:t>
      </w:r>
      <w:r>
        <w:rPr>
          <w:rFonts w:ascii="Montserrat Light" w:eastAsia="Montserrat Light" w:hAnsi="Montserrat Light" w:cs="Montserrat Light"/>
          <w:sz w:val="18"/>
          <w:szCs w:val="18"/>
        </w:rPr>
        <w:t>200.</w:t>
      </w:r>
      <w:r>
        <w:rPr>
          <w:rFonts w:ascii="Montserrat Light" w:eastAsia="Montserrat Light" w:hAnsi="Montserrat Light" w:cs="Montserrat Light"/>
          <w:sz w:val="18"/>
          <w:szCs w:val="18"/>
        </w:rPr>
        <w:br/>
      </w:r>
      <w:r>
        <w:rPr>
          <w:rFonts w:ascii="Montserrat Light" w:eastAsia="Montserrat Light" w:hAnsi="Montserrat Light" w:cs="Montserrat Light"/>
          <w:sz w:val="18"/>
          <w:szCs w:val="18"/>
        </w:rPr>
        <w:br/>
        <w:t>Están invitados a acudir chic</w:t>
      </w:r>
      <w:r w:rsidR="00DC1C0D">
        <w:rPr>
          <w:rFonts w:ascii="Montserrat Light" w:eastAsia="Montserrat Light" w:hAnsi="Montserrat Light" w:cs="Montserrat Light"/>
          <w:sz w:val="18"/>
          <w:szCs w:val="18"/>
        </w:rPr>
        <w:t>a</w:t>
      </w:r>
      <w:r>
        <w:rPr>
          <w:rFonts w:ascii="Montserrat Light" w:eastAsia="Montserrat Light" w:hAnsi="Montserrat Light" w:cs="Montserrat Light"/>
          <w:sz w:val="18"/>
          <w:szCs w:val="18"/>
        </w:rPr>
        <w:t>s y chic</w:t>
      </w:r>
      <w:r w:rsidR="00DC1C0D">
        <w:rPr>
          <w:rFonts w:ascii="Montserrat Light" w:eastAsia="Montserrat Light" w:hAnsi="Montserrat Light" w:cs="Montserrat Light"/>
          <w:sz w:val="18"/>
          <w:szCs w:val="18"/>
        </w:rPr>
        <w:t>o</w:t>
      </w:r>
      <w:r>
        <w:rPr>
          <w:rFonts w:ascii="Montserrat Light" w:eastAsia="Montserrat Light" w:hAnsi="Montserrat Light" w:cs="Montserrat Light"/>
          <w:sz w:val="18"/>
          <w:szCs w:val="18"/>
        </w:rPr>
        <w:t>s de entre 6 y 14 años, sin importar el nivel que tengan, el único requisito es tener ganas de pasarlo bien jugando a pelota.</w:t>
      </w:r>
      <w:r>
        <w:rPr>
          <w:rFonts w:ascii="Montserrat Light" w:eastAsia="Montserrat Light" w:hAnsi="Montserrat Light" w:cs="Montserrat Light"/>
          <w:sz w:val="18"/>
          <w:szCs w:val="18"/>
        </w:rPr>
        <w:br/>
      </w:r>
    </w:p>
    <w:p w:rsidR="007C0082" w:rsidRDefault="00225D2C" w:rsidP="001A2EF7">
      <w:pPr>
        <w:rPr>
          <w:rFonts w:ascii="Montserrat Light" w:eastAsia="Montserrat Light" w:hAnsi="Montserrat Light" w:cs="Montserrat Light"/>
          <w:sz w:val="18"/>
          <w:szCs w:val="18"/>
        </w:rPr>
      </w:pPr>
      <w:r>
        <w:rPr>
          <w:rFonts w:ascii="Montserrat Light" w:eastAsia="Montserrat Light" w:hAnsi="Montserrat Light" w:cs="Montserrat Light"/>
          <w:sz w:val="18"/>
          <w:szCs w:val="18"/>
        </w:rPr>
        <w:t xml:space="preserve">Los monitores encargados de realizar dicha actividad serán los miembros de </w:t>
      </w:r>
      <w:proofErr w:type="spellStart"/>
      <w:r>
        <w:rPr>
          <w:rFonts w:ascii="Montserrat Light" w:eastAsia="Montserrat Light" w:hAnsi="Montserrat Light" w:cs="Montserrat Light"/>
          <w:sz w:val="18"/>
          <w:szCs w:val="18"/>
        </w:rPr>
        <w:t>ElkarPelota</w:t>
      </w:r>
      <w:proofErr w:type="spellEnd"/>
      <w:r>
        <w:rPr>
          <w:rFonts w:ascii="Montserrat Light" w:eastAsia="Montserrat Light" w:hAnsi="Montserrat Light" w:cs="Montserrat Light"/>
          <w:sz w:val="18"/>
          <w:szCs w:val="18"/>
        </w:rPr>
        <w:t xml:space="preserve">, Juan Martínez de Irujo, </w:t>
      </w:r>
      <w:proofErr w:type="spellStart"/>
      <w:r>
        <w:rPr>
          <w:rFonts w:ascii="Montserrat Light" w:eastAsia="Montserrat Light" w:hAnsi="Montserrat Light" w:cs="Montserrat Light"/>
          <w:sz w:val="18"/>
          <w:szCs w:val="18"/>
        </w:rPr>
        <w:t>Peio</w:t>
      </w:r>
      <w:proofErr w:type="spellEnd"/>
      <w:r>
        <w:rPr>
          <w:rFonts w:ascii="Montserrat Light" w:eastAsia="Montserrat Light" w:hAnsi="Montserrat Light" w:cs="Montserrat Light"/>
          <w:sz w:val="18"/>
          <w:szCs w:val="18"/>
        </w:rPr>
        <w:t xml:space="preserve"> Martínez de </w:t>
      </w:r>
      <w:proofErr w:type="spellStart"/>
      <w:r>
        <w:rPr>
          <w:rFonts w:ascii="Montserrat Light" w:eastAsia="Montserrat Light" w:hAnsi="Montserrat Light" w:cs="Montserrat Light"/>
          <w:sz w:val="18"/>
          <w:szCs w:val="18"/>
        </w:rPr>
        <w:t>Eulate</w:t>
      </w:r>
      <w:proofErr w:type="spellEnd"/>
      <w:r>
        <w:rPr>
          <w:rFonts w:ascii="Montserrat Light" w:eastAsia="Montserrat Light" w:hAnsi="Montserrat Light" w:cs="Montserrat Light"/>
          <w:sz w:val="18"/>
          <w:szCs w:val="18"/>
        </w:rPr>
        <w:t xml:space="preserve">, </w:t>
      </w:r>
      <w:proofErr w:type="spellStart"/>
      <w:r>
        <w:rPr>
          <w:rFonts w:ascii="Montserrat Light" w:eastAsia="Montserrat Light" w:hAnsi="Montserrat Light" w:cs="Montserrat Light"/>
          <w:sz w:val="18"/>
          <w:szCs w:val="18"/>
        </w:rPr>
        <w:t>Patxi</w:t>
      </w:r>
      <w:proofErr w:type="spellEnd"/>
      <w:r>
        <w:rPr>
          <w:rFonts w:ascii="Montserrat Light" w:eastAsia="Montserrat Light" w:hAnsi="Montserrat Light" w:cs="Montserrat Light"/>
          <w:sz w:val="18"/>
          <w:szCs w:val="18"/>
        </w:rPr>
        <w:t xml:space="preserve"> </w:t>
      </w:r>
      <w:proofErr w:type="spellStart"/>
      <w:r>
        <w:rPr>
          <w:rFonts w:ascii="Montserrat Light" w:eastAsia="Montserrat Light" w:hAnsi="Montserrat Light" w:cs="Montserrat Light"/>
          <w:sz w:val="18"/>
          <w:szCs w:val="18"/>
        </w:rPr>
        <w:t>Eugi</w:t>
      </w:r>
      <w:proofErr w:type="spellEnd"/>
      <w:r>
        <w:rPr>
          <w:rFonts w:ascii="Montserrat Light" w:eastAsia="Montserrat Light" w:hAnsi="Montserrat Light" w:cs="Montserrat Light"/>
          <w:sz w:val="18"/>
          <w:szCs w:val="18"/>
        </w:rPr>
        <w:t xml:space="preserve"> y Fernando </w:t>
      </w:r>
      <w:proofErr w:type="spellStart"/>
      <w:r>
        <w:rPr>
          <w:rFonts w:ascii="Montserrat Light" w:eastAsia="Montserrat Light" w:hAnsi="Montserrat Light" w:cs="Montserrat Light"/>
          <w:sz w:val="18"/>
          <w:szCs w:val="18"/>
        </w:rPr>
        <w:t>Goñi</w:t>
      </w:r>
      <w:proofErr w:type="spellEnd"/>
      <w:r>
        <w:rPr>
          <w:rFonts w:ascii="Montserrat Light" w:eastAsia="Montserrat Light" w:hAnsi="Montserrat Light" w:cs="Montserrat Light"/>
          <w:sz w:val="18"/>
          <w:szCs w:val="18"/>
        </w:rPr>
        <w:t xml:space="preserve"> que este año contarán con el refuerzo de dos referentes de la pelota femenina como son Maite Ruiz y Haizea Zamora con el fin de impulsar la actividad entre las chicas y disfrutarla todas y todos juntos.</w:t>
      </w:r>
    </w:p>
    <w:p w:rsidR="007C0082" w:rsidRDefault="007C0082" w:rsidP="001A2EF7">
      <w:pPr>
        <w:rPr>
          <w:rFonts w:ascii="Montserrat Light" w:eastAsia="Montserrat Light" w:hAnsi="Montserrat Light" w:cs="Montserrat Light"/>
          <w:sz w:val="18"/>
          <w:szCs w:val="18"/>
        </w:rPr>
      </w:pPr>
    </w:p>
    <w:p w:rsidR="007C0082" w:rsidRDefault="00225D2C" w:rsidP="001A2EF7">
      <w:pPr>
        <w:rPr>
          <w:rFonts w:ascii="Montserrat Light" w:eastAsia="Montserrat Light" w:hAnsi="Montserrat Light" w:cs="Montserrat Light"/>
          <w:sz w:val="18"/>
          <w:szCs w:val="18"/>
        </w:rPr>
      </w:pPr>
      <w:r>
        <w:rPr>
          <w:rFonts w:ascii="Montserrat Light" w:eastAsia="Montserrat Light" w:hAnsi="Montserrat Light" w:cs="Montserrat Light"/>
          <w:sz w:val="18"/>
          <w:szCs w:val="18"/>
        </w:rPr>
        <w:t>Horarios sesiones de pelota:</w:t>
      </w:r>
    </w:p>
    <w:p w:rsidR="007C0082" w:rsidRDefault="00225D2C" w:rsidP="001A2EF7">
      <w:pPr>
        <w:numPr>
          <w:ilvl w:val="0"/>
          <w:numId w:val="1"/>
        </w:numPr>
        <w:rPr>
          <w:rFonts w:ascii="Montserrat Light" w:eastAsia="Montserrat Light" w:hAnsi="Montserrat Light" w:cs="Montserrat Light"/>
          <w:sz w:val="18"/>
          <w:szCs w:val="18"/>
        </w:rPr>
      </w:pPr>
      <w:r>
        <w:rPr>
          <w:rFonts w:ascii="Montserrat Light" w:eastAsia="Montserrat Light" w:hAnsi="Montserrat Light" w:cs="Montserrat Light"/>
          <w:sz w:val="18"/>
          <w:szCs w:val="18"/>
        </w:rPr>
        <w:t>17:00-18:15 chicas y chicos de 6 a 10 años.</w:t>
      </w:r>
    </w:p>
    <w:p w:rsidR="007C0082" w:rsidRDefault="00225D2C" w:rsidP="001A2EF7">
      <w:pPr>
        <w:numPr>
          <w:ilvl w:val="0"/>
          <w:numId w:val="1"/>
        </w:numPr>
        <w:rPr>
          <w:rFonts w:ascii="Montserrat Light" w:eastAsia="Montserrat Light" w:hAnsi="Montserrat Light" w:cs="Montserrat Light"/>
          <w:sz w:val="18"/>
          <w:szCs w:val="18"/>
        </w:rPr>
      </w:pPr>
      <w:r>
        <w:rPr>
          <w:rFonts w:ascii="Montserrat Light" w:eastAsia="Montserrat Light" w:hAnsi="Montserrat Light" w:cs="Montserrat Light"/>
          <w:sz w:val="18"/>
          <w:szCs w:val="18"/>
        </w:rPr>
        <w:t xml:space="preserve">18:15- 19:30 chicas y chicos de 11 a 14 años. </w:t>
      </w:r>
    </w:p>
    <w:p w:rsidR="00DC1C0D" w:rsidRDefault="00DC1C0D" w:rsidP="001A2EF7">
      <w:pPr>
        <w:rPr>
          <w:rFonts w:ascii="Montserrat Light" w:eastAsia="Montserrat Light" w:hAnsi="Montserrat Light" w:cs="Montserrat Light"/>
          <w:sz w:val="18"/>
          <w:szCs w:val="18"/>
        </w:rPr>
      </w:pPr>
    </w:p>
    <w:p w:rsidR="00DC1C0D" w:rsidRDefault="00DC1C0D" w:rsidP="001A2EF7">
      <w:pPr>
        <w:rPr>
          <w:rFonts w:ascii="Montserrat Light" w:eastAsia="Montserrat Light" w:hAnsi="Montserrat Light" w:cs="Montserrat Light"/>
          <w:sz w:val="18"/>
          <w:szCs w:val="18"/>
        </w:rPr>
      </w:pPr>
      <w:r>
        <w:rPr>
          <w:rFonts w:ascii="Montserrat Light" w:eastAsia="Montserrat Light" w:hAnsi="Montserrat Light" w:cs="Montserrat Light"/>
          <w:sz w:val="18"/>
          <w:szCs w:val="18"/>
        </w:rPr>
        <w:t>Además, se realizarán cuatro visitas guiadas a Navarra Arena (tres en castellano y una en euskara) abiertas a la ciudadanía previa inscripción en el 948 066 200. Estas visitas dan continuidad a las iniciadas durante la semana de apertura.</w:t>
      </w:r>
    </w:p>
    <w:p w:rsidR="007C0082" w:rsidRDefault="007C0082" w:rsidP="001A2EF7">
      <w:pPr>
        <w:rPr>
          <w:rFonts w:ascii="Montserrat Light" w:eastAsia="Montserrat Light" w:hAnsi="Montserrat Light" w:cs="Montserrat Light"/>
          <w:sz w:val="18"/>
          <w:szCs w:val="18"/>
        </w:rPr>
      </w:pPr>
    </w:p>
    <w:p w:rsidR="007C0082" w:rsidRDefault="00225D2C" w:rsidP="001A2EF7">
      <w:pPr>
        <w:rPr>
          <w:rFonts w:ascii="Montserrat Light" w:eastAsia="Montserrat Light" w:hAnsi="Montserrat Light" w:cs="Montserrat Light"/>
          <w:sz w:val="18"/>
          <w:szCs w:val="18"/>
        </w:rPr>
      </w:pPr>
      <w:r>
        <w:rPr>
          <w:rFonts w:ascii="Montserrat Light" w:eastAsia="Montserrat Light" w:hAnsi="Montserrat Light" w:cs="Montserrat Light"/>
          <w:b/>
          <w:sz w:val="18"/>
          <w:szCs w:val="18"/>
        </w:rPr>
        <w:t>Navarra Arena: más de lo que imaginas</w:t>
      </w:r>
    </w:p>
    <w:p w:rsidR="007C0082" w:rsidRDefault="00225D2C" w:rsidP="001A2EF7">
      <w:pPr>
        <w:rPr>
          <w:rFonts w:ascii="Montserrat Light" w:eastAsia="Montserrat Light" w:hAnsi="Montserrat Light" w:cs="Montserrat Light"/>
          <w:sz w:val="18"/>
          <w:szCs w:val="18"/>
        </w:rPr>
      </w:pPr>
      <w:r>
        <w:rPr>
          <w:rFonts w:ascii="Montserrat Light" w:eastAsia="Montserrat Light" w:hAnsi="Montserrat Light" w:cs="Montserrat Light"/>
          <w:sz w:val="18"/>
          <w:szCs w:val="18"/>
        </w:rPr>
        <w:t xml:space="preserve">Navarra Arena es el pabellón multiusos de Navarra. Situado en Pamplona, es un edificio polivalente que puede albergar eventos culturales, deportivos, lúdicos y corporativos de ámbito regional, nacional e internacional amoldándose a diferentes aforos con capacidad para hasta 11800 personas. Cuenta con una infraestructura idónea para rodajes cinematográficos y publicitarios, así como la última tecnología para la eficiencia de este tipo de espacios. </w:t>
      </w:r>
    </w:p>
    <w:p w:rsidR="007C0082" w:rsidRDefault="007C0082" w:rsidP="001A2EF7">
      <w:pPr>
        <w:rPr>
          <w:rFonts w:ascii="Montserrat Light" w:eastAsia="Montserrat Light" w:hAnsi="Montserrat Light" w:cs="Montserrat Light"/>
          <w:sz w:val="18"/>
          <w:szCs w:val="18"/>
        </w:rPr>
      </w:pPr>
    </w:p>
    <w:p w:rsidR="007C0082" w:rsidRDefault="00225D2C" w:rsidP="001A2EF7">
      <w:pPr>
        <w:rPr>
          <w:rFonts w:ascii="Montserrat Light" w:eastAsia="Montserrat Light" w:hAnsi="Montserrat Light" w:cs="Montserrat Light"/>
          <w:sz w:val="18"/>
          <w:szCs w:val="18"/>
        </w:rPr>
      </w:pPr>
      <w:r>
        <w:rPr>
          <w:rFonts w:ascii="Montserrat Light" w:eastAsia="Montserrat Light" w:hAnsi="Montserrat Light" w:cs="Montserrat Light"/>
          <w:b/>
          <w:sz w:val="18"/>
          <w:szCs w:val="18"/>
        </w:rPr>
        <w:t>Más información:</w:t>
      </w:r>
      <w:r>
        <w:rPr>
          <w:rFonts w:ascii="Montserrat Light" w:eastAsia="Montserrat Light" w:hAnsi="Montserrat Light" w:cs="Montserrat Light"/>
          <w:b/>
          <w:sz w:val="18"/>
          <w:szCs w:val="18"/>
        </w:rPr>
        <w:tab/>
      </w:r>
      <w:r>
        <w:rPr>
          <w:rFonts w:ascii="Montserrat Light" w:eastAsia="Montserrat Light" w:hAnsi="Montserrat Light" w:cs="Montserrat Light"/>
          <w:b/>
          <w:sz w:val="18"/>
          <w:szCs w:val="18"/>
        </w:rPr>
        <w:tab/>
      </w:r>
      <w:r>
        <w:rPr>
          <w:rFonts w:ascii="Montserrat Light" w:eastAsia="Montserrat Light" w:hAnsi="Montserrat Light" w:cs="Montserrat Light"/>
          <w:b/>
          <w:sz w:val="18"/>
          <w:szCs w:val="18"/>
        </w:rPr>
        <w:tab/>
      </w:r>
    </w:p>
    <w:p w:rsidR="007C0082" w:rsidRDefault="00225D2C" w:rsidP="001A2EF7">
      <w:pPr>
        <w:rPr>
          <w:rFonts w:ascii="Montserrat Light" w:eastAsia="Montserrat Light" w:hAnsi="Montserrat Light" w:cs="Montserrat Light"/>
          <w:sz w:val="18"/>
          <w:szCs w:val="18"/>
        </w:rPr>
      </w:pPr>
      <w:r>
        <w:rPr>
          <w:rFonts w:ascii="Montserrat Light" w:eastAsia="Montserrat Light" w:hAnsi="Montserrat Light" w:cs="Montserrat Light"/>
          <w:sz w:val="18"/>
          <w:szCs w:val="18"/>
        </w:rPr>
        <w:t>Diana González</w:t>
      </w:r>
      <w:r>
        <w:rPr>
          <w:rFonts w:ascii="Montserrat Light" w:eastAsia="Montserrat Light" w:hAnsi="Montserrat Light" w:cs="Montserrat Light"/>
          <w:sz w:val="18"/>
          <w:szCs w:val="18"/>
        </w:rPr>
        <w:tab/>
      </w:r>
      <w:r>
        <w:rPr>
          <w:rFonts w:ascii="Montserrat Light" w:eastAsia="Montserrat Light" w:hAnsi="Montserrat Light" w:cs="Montserrat Light"/>
          <w:sz w:val="18"/>
          <w:szCs w:val="18"/>
        </w:rPr>
        <w:tab/>
      </w:r>
      <w:r>
        <w:rPr>
          <w:rFonts w:ascii="Montserrat Light" w:eastAsia="Montserrat Light" w:hAnsi="Montserrat Light" w:cs="Montserrat Light"/>
          <w:sz w:val="18"/>
          <w:szCs w:val="18"/>
        </w:rPr>
        <w:tab/>
      </w:r>
      <w:r>
        <w:rPr>
          <w:rFonts w:ascii="Montserrat Light" w:eastAsia="Montserrat Light" w:hAnsi="Montserrat Light" w:cs="Montserrat Light"/>
          <w:sz w:val="18"/>
          <w:szCs w:val="18"/>
        </w:rPr>
        <w:tab/>
      </w:r>
      <w:r>
        <w:rPr>
          <w:rFonts w:ascii="Montserrat Light" w:eastAsia="Montserrat Light" w:hAnsi="Montserrat Light" w:cs="Montserrat Light"/>
          <w:sz w:val="18"/>
          <w:szCs w:val="18"/>
        </w:rPr>
        <w:tab/>
        <w:t xml:space="preserve"> </w:t>
      </w:r>
    </w:p>
    <w:p w:rsidR="007C0082" w:rsidRDefault="00225D2C" w:rsidP="001A2EF7">
      <w:pPr>
        <w:rPr>
          <w:rFonts w:ascii="Montserrat Light" w:eastAsia="Montserrat Light" w:hAnsi="Montserrat Light" w:cs="Montserrat Light"/>
          <w:sz w:val="18"/>
          <w:szCs w:val="18"/>
        </w:rPr>
      </w:pPr>
      <w:r>
        <w:rPr>
          <w:rFonts w:ascii="Montserrat Light" w:eastAsia="Montserrat Light" w:hAnsi="Montserrat Light" w:cs="Montserrat Light"/>
          <w:sz w:val="18"/>
          <w:szCs w:val="18"/>
        </w:rPr>
        <w:t xml:space="preserve">d.gonzalez@nicdo.es </w:t>
      </w:r>
      <w:r>
        <w:rPr>
          <w:rFonts w:ascii="Montserrat Light" w:eastAsia="Montserrat Light" w:hAnsi="Montserrat Light" w:cs="Montserrat Light"/>
          <w:sz w:val="18"/>
          <w:szCs w:val="18"/>
        </w:rPr>
        <w:tab/>
      </w:r>
      <w:r>
        <w:rPr>
          <w:rFonts w:ascii="Montserrat Light" w:eastAsia="Montserrat Light" w:hAnsi="Montserrat Light" w:cs="Montserrat Light"/>
          <w:sz w:val="18"/>
          <w:szCs w:val="18"/>
        </w:rPr>
        <w:tab/>
        <w:t xml:space="preserve"> </w:t>
      </w:r>
    </w:p>
    <w:p w:rsidR="007C0082" w:rsidRDefault="00225D2C" w:rsidP="001A2EF7">
      <w:pPr>
        <w:rPr>
          <w:rFonts w:ascii="Montserrat Light" w:eastAsia="Montserrat Light" w:hAnsi="Montserrat Light" w:cs="Montserrat Light"/>
          <w:sz w:val="18"/>
          <w:szCs w:val="18"/>
        </w:rPr>
      </w:pPr>
      <w:r>
        <w:rPr>
          <w:rFonts w:ascii="Montserrat Light" w:eastAsia="Montserrat Light" w:hAnsi="Montserrat Light" w:cs="Montserrat Light"/>
          <w:sz w:val="18"/>
          <w:szCs w:val="18"/>
        </w:rPr>
        <w:t>www.navarrarena.com</w:t>
      </w:r>
      <w:r>
        <w:rPr>
          <w:rFonts w:ascii="Montserrat Light" w:eastAsia="Montserrat Light" w:hAnsi="Montserrat Light" w:cs="Montserrat Light"/>
          <w:sz w:val="18"/>
          <w:szCs w:val="18"/>
        </w:rPr>
        <w:tab/>
      </w:r>
      <w:r>
        <w:rPr>
          <w:rFonts w:ascii="Montserrat Light" w:eastAsia="Montserrat Light" w:hAnsi="Montserrat Light" w:cs="Montserrat Light"/>
          <w:sz w:val="18"/>
          <w:szCs w:val="18"/>
        </w:rPr>
        <w:tab/>
      </w:r>
      <w:r>
        <w:rPr>
          <w:rFonts w:ascii="Montserrat Light" w:eastAsia="Montserrat Light" w:hAnsi="Montserrat Light" w:cs="Montserrat Light"/>
          <w:sz w:val="18"/>
          <w:szCs w:val="18"/>
        </w:rPr>
        <w:tab/>
      </w:r>
      <w:r>
        <w:rPr>
          <w:rFonts w:ascii="Montserrat Light" w:eastAsia="Montserrat Light" w:hAnsi="Montserrat Light" w:cs="Montserrat Light"/>
          <w:sz w:val="18"/>
          <w:szCs w:val="18"/>
        </w:rPr>
        <w:tab/>
      </w:r>
    </w:p>
    <w:p w:rsidR="007C0082" w:rsidRDefault="00225D2C" w:rsidP="001A2EF7">
      <w:pPr>
        <w:rPr>
          <w:rFonts w:ascii="Montserrat Light" w:eastAsia="Montserrat Light" w:hAnsi="Montserrat Light" w:cs="Montserrat Light"/>
          <w:sz w:val="18"/>
          <w:szCs w:val="18"/>
        </w:rPr>
      </w:pPr>
      <w:r>
        <w:rPr>
          <w:rFonts w:ascii="Montserrat Light" w:eastAsia="Montserrat Light" w:hAnsi="Montserrat Light" w:cs="Montserrat Light"/>
          <w:sz w:val="18"/>
          <w:szCs w:val="18"/>
        </w:rPr>
        <w:t>948066200</w:t>
      </w:r>
    </w:p>
    <w:p w:rsidR="007C0082" w:rsidRDefault="007C0082" w:rsidP="001A2EF7">
      <w:pPr>
        <w:rPr>
          <w:sz w:val="18"/>
          <w:szCs w:val="18"/>
        </w:rPr>
      </w:pPr>
    </w:p>
    <w:sectPr w:rsidR="007C0082">
      <w:headerReference w:type="default" r:id="rId7"/>
      <w:footerReference w:type="default" r:id="rId8"/>
      <w:pgSz w:w="11900" w:h="16840"/>
      <w:pgMar w:top="1417" w:right="1701" w:bottom="1417" w:left="1701" w:header="665"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8C1" w:rsidRDefault="003308C1">
      <w:r>
        <w:separator/>
      </w:r>
    </w:p>
  </w:endnote>
  <w:endnote w:type="continuationSeparator" w:id="0">
    <w:p w:rsidR="003308C1" w:rsidRDefault="0033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82" w:rsidRDefault="007C0082">
    <w:pPr>
      <w:pBdr>
        <w:top w:val="nil"/>
        <w:left w:val="nil"/>
        <w:bottom w:val="nil"/>
        <w:right w:val="nil"/>
        <w:between w:val="nil"/>
      </w:pBdr>
      <w:ind w:left="-284"/>
      <w:rPr>
        <w:color w:val="000000"/>
      </w:rPr>
    </w:pPr>
  </w:p>
  <w:p w:rsidR="007C0082" w:rsidRDefault="007C0082">
    <w:pPr>
      <w:pBdr>
        <w:top w:val="nil"/>
        <w:left w:val="nil"/>
        <w:bottom w:val="nil"/>
        <w:right w:val="nil"/>
        <w:between w:val="nil"/>
      </w:pBdr>
      <w:ind w:left="-284"/>
      <w:rPr>
        <w:color w:val="000000"/>
      </w:rPr>
    </w:pPr>
  </w:p>
  <w:p w:rsidR="007C0082" w:rsidRDefault="00225D2C">
    <w:pPr>
      <w:tabs>
        <w:tab w:val="left" w:pos="2057"/>
      </w:tabs>
      <w:rPr>
        <w:rFonts w:ascii="Montserrat" w:eastAsia="Montserrat" w:hAnsi="Montserrat" w:cs="Montserrat"/>
        <w:sz w:val="16"/>
        <w:szCs w:val="16"/>
      </w:rPr>
    </w:pPr>
    <w:r>
      <w:rPr>
        <w:rFonts w:ascii="Montserrat" w:eastAsia="Montserrat" w:hAnsi="Montserrat" w:cs="Montserrat"/>
        <w:b/>
        <w:sz w:val="16"/>
        <w:szCs w:val="16"/>
      </w:rPr>
      <w:t>NAVARRA DE INFRAESTRUCTURAS DE CULTURA, DEPORTE Y OCIO</w:t>
    </w:r>
    <w:r>
      <w:rPr>
        <w:rFonts w:ascii="Montserrat" w:eastAsia="Montserrat" w:hAnsi="Montserrat" w:cs="Montserrat"/>
        <w:sz w:val="16"/>
        <w:szCs w:val="16"/>
      </w:rPr>
      <w:t>. S.L. B31931959</w:t>
    </w:r>
  </w:p>
  <w:p w:rsidR="007C0082" w:rsidRDefault="00225D2C">
    <w:p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color w:val="000000"/>
        <w:sz w:val="13"/>
        <w:szCs w:val="13"/>
      </w:rPr>
      <w:t xml:space="preserve">Plaza </w:t>
    </w:r>
    <w:proofErr w:type="spellStart"/>
    <w:r>
      <w:rPr>
        <w:rFonts w:ascii="Montserrat" w:eastAsia="Montserrat" w:hAnsi="Montserrat" w:cs="Montserrat"/>
        <w:color w:val="000000"/>
        <w:sz w:val="13"/>
        <w:szCs w:val="13"/>
      </w:rPr>
      <w:t>Aizagerria</w:t>
    </w:r>
    <w:proofErr w:type="spellEnd"/>
    <w:r>
      <w:rPr>
        <w:rFonts w:ascii="Montserrat" w:eastAsia="Montserrat" w:hAnsi="Montserrat" w:cs="Montserrat"/>
        <w:color w:val="000000"/>
        <w:sz w:val="13"/>
        <w:szCs w:val="13"/>
      </w:rPr>
      <w:t xml:space="preserve"> 1, 31006 Pamplona, Navarra (ESPAÑA) · </w:t>
    </w:r>
    <w:r>
      <w:rPr>
        <w:rFonts w:ascii="Montserrat" w:eastAsia="Montserrat" w:hAnsi="Montserrat" w:cs="Montserrat"/>
        <w:b/>
        <w:color w:val="000000"/>
        <w:sz w:val="13"/>
        <w:szCs w:val="13"/>
      </w:rPr>
      <w:t>T.:</w:t>
    </w:r>
    <w:r>
      <w:rPr>
        <w:rFonts w:ascii="Montserrat" w:eastAsia="Montserrat" w:hAnsi="Montserrat" w:cs="Montserrat"/>
        <w:color w:val="000000"/>
        <w:sz w:val="13"/>
        <w:szCs w:val="13"/>
      </w:rPr>
      <w:t xml:space="preserve"> 948 066 200  </w:t>
    </w:r>
    <w:r>
      <w:rPr>
        <w:rFonts w:ascii="Montserrat" w:eastAsia="Montserrat" w:hAnsi="Montserrat" w:cs="Montserrat"/>
        <w:b/>
        <w:color w:val="000000"/>
        <w:sz w:val="13"/>
        <w:szCs w:val="13"/>
      </w:rPr>
      <w:t>·</w:t>
    </w:r>
    <w:r>
      <w:rPr>
        <w:rFonts w:ascii="Montserrat" w:eastAsia="Montserrat" w:hAnsi="Montserrat" w:cs="Montserrat"/>
        <w:color w:val="000000"/>
        <w:sz w:val="13"/>
        <w:szCs w:val="13"/>
      </w:rPr>
      <w:t xml:space="preserve">  infonavarrarena@nicdo.es </w:t>
    </w:r>
    <w:r>
      <w:rPr>
        <w:rFonts w:ascii="Montserrat" w:eastAsia="Montserrat" w:hAnsi="Montserrat" w:cs="Montserrat"/>
        <w:b/>
        <w:color w:val="000000"/>
        <w:sz w:val="13"/>
        <w:szCs w:val="13"/>
      </w:rPr>
      <w:t>·</w:t>
    </w:r>
    <w:r>
      <w:rPr>
        <w:rFonts w:ascii="Montserrat" w:eastAsia="Montserrat" w:hAnsi="Montserrat" w:cs="Montserrat"/>
        <w:color w:val="000000"/>
        <w:sz w:val="13"/>
        <w:szCs w:val="13"/>
      </w:rPr>
      <w:t xml:space="preserve"> www.navarrarena.com</w:t>
    </w:r>
  </w:p>
  <w:p w:rsidR="007C0082" w:rsidRDefault="007C0082">
    <w:pPr>
      <w:pBdr>
        <w:top w:val="nil"/>
        <w:left w:val="nil"/>
        <w:bottom w:val="nil"/>
        <w:right w:val="nil"/>
        <w:between w:val="nil"/>
      </w:pBdr>
      <w:ind w:left="-284"/>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8C1" w:rsidRDefault="003308C1">
      <w:r>
        <w:separator/>
      </w:r>
    </w:p>
  </w:footnote>
  <w:footnote w:type="continuationSeparator" w:id="0">
    <w:p w:rsidR="003308C1" w:rsidRDefault="00330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82" w:rsidRDefault="007C0082">
    <w:pPr>
      <w:pBdr>
        <w:top w:val="nil"/>
        <w:left w:val="nil"/>
        <w:bottom w:val="nil"/>
        <w:right w:val="nil"/>
        <w:between w:val="nil"/>
      </w:pBdr>
      <w:ind w:left="-567"/>
      <w:rPr>
        <w:color w:val="000000"/>
      </w:rPr>
    </w:pPr>
  </w:p>
  <w:p w:rsidR="007C0082" w:rsidRDefault="00225D2C">
    <w:pPr>
      <w:pBdr>
        <w:top w:val="nil"/>
        <w:left w:val="nil"/>
        <w:bottom w:val="nil"/>
        <w:right w:val="nil"/>
        <w:between w:val="nil"/>
      </w:pBdr>
      <w:ind w:left="-709"/>
      <w:rPr>
        <w:color w:val="000000"/>
      </w:rPr>
    </w:pPr>
    <w:r>
      <w:rPr>
        <w:noProof/>
        <w:color w:val="000000"/>
      </w:rPr>
      <w:drawing>
        <wp:inline distT="0" distB="0" distL="114300" distR="114300">
          <wp:extent cx="2057400" cy="39560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57400" cy="395605"/>
                  </a:xfrm>
                  <a:prstGeom prst="rect">
                    <a:avLst/>
                  </a:prstGeom>
                  <a:ln/>
                </pic:spPr>
              </pic:pic>
            </a:graphicData>
          </a:graphic>
        </wp:inline>
      </w:drawing>
    </w:r>
    <w:r>
      <w:rPr>
        <w:color w:val="000000"/>
      </w:rPr>
      <w:t xml:space="preserve"> </w:t>
    </w:r>
  </w:p>
  <w:p w:rsidR="007C0082" w:rsidRDefault="007C0082">
    <w:pPr>
      <w:pBdr>
        <w:top w:val="nil"/>
        <w:left w:val="nil"/>
        <w:bottom w:val="nil"/>
        <w:right w:val="nil"/>
        <w:between w:val="nil"/>
      </w:pBdr>
      <w:ind w:left="-567"/>
      <w:rPr>
        <w:color w:val="000000"/>
      </w:rPr>
    </w:pPr>
  </w:p>
  <w:p w:rsidR="007C0082" w:rsidRDefault="007C0082">
    <w:pPr>
      <w:pBdr>
        <w:top w:val="nil"/>
        <w:left w:val="nil"/>
        <w:bottom w:val="nil"/>
        <w:right w:val="nil"/>
        <w:between w:val="nil"/>
      </w:pBdr>
      <w:ind w:left="-567"/>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6B5BCE"/>
    <w:multiLevelType w:val="multilevel"/>
    <w:tmpl w:val="7F426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7C0082"/>
    <w:rsid w:val="001A2EF7"/>
    <w:rsid w:val="00225D2C"/>
    <w:rsid w:val="003308C1"/>
    <w:rsid w:val="007C0082"/>
    <w:rsid w:val="0096019C"/>
    <w:rsid w:val="00DC1C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891DC9-2A24-4F7C-AA24-5E780FC1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A2E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2EF7"/>
    <w:rPr>
      <w:rFonts w:ascii="Segoe UI" w:hAnsi="Segoe UI" w:cs="Segoe UI"/>
      <w:sz w:val="18"/>
      <w:szCs w:val="18"/>
    </w:rPr>
  </w:style>
  <w:style w:type="paragraph" w:styleId="Encabezado">
    <w:name w:val="header"/>
    <w:basedOn w:val="Normal"/>
    <w:link w:val="EncabezadoCar"/>
    <w:uiPriority w:val="99"/>
    <w:unhideWhenUsed/>
    <w:rsid w:val="0096019C"/>
    <w:pPr>
      <w:tabs>
        <w:tab w:val="center" w:pos="4252"/>
        <w:tab w:val="right" w:pos="8504"/>
      </w:tabs>
    </w:pPr>
  </w:style>
  <w:style w:type="character" w:customStyle="1" w:styleId="EncabezadoCar">
    <w:name w:val="Encabezado Car"/>
    <w:basedOn w:val="Fuentedeprrafopredeter"/>
    <w:link w:val="Encabezado"/>
    <w:uiPriority w:val="99"/>
    <w:rsid w:val="0096019C"/>
  </w:style>
  <w:style w:type="paragraph" w:styleId="Piedepgina">
    <w:name w:val="footer"/>
    <w:basedOn w:val="Normal"/>
    <w:link w:val="PiedepginaCar"/>
    <w:uiPriority w:val="99"/>
    <w:unhideWhenUsed/>
    <w:rsid w:val="0096019C"/>
    <w:pPr>
      <w:tabs>
        <w:tab w:val="center" w:pos="4252"/>
        <w:tab w:val="right" w:pos="8504"/>
      </w:tabs>
    </w:pPr>
  </w:style>
  <w:style w:type="character" w:customStyle="1" w:styleId="PiedepginaCar">
    <w:name w:val="Pie de página Car"/>
    <w:basedOn w:val="Fuentedeprrafopredeter"/>
    <w:link w:val="Piedepgina"/>
    <w:uiPriority w:val="99"/>
    <w:rsid w:val="00960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370</Words>
  <Characters>2040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Diana González</cp:lastModifiedBy>
  <cp:revision>4</cp:revision>
  <cp:lastPrinted>2018-12-21T15:05:00Z</cp:lastPrinted>
  <dcterms:created xsi:type="dcterms:W3CDTF">2018-12-20T19:53:00Z</dcterms:created>
  <dcterms:modified xsi:type="dcterms:W3CDTF">2018-12-21T15:30:00Z</dcterms:modified>
</cp:coreProperties>
</file>